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800" w:rsidRPr="00523243" w:rsidRDefault="002A4800" w:rsidP="00523243">
      <w:pPr>
        <w:pStyle w:val="a4"/>
        <w:ind w:firstLine="851"/>
        <w:jc w:val="right"/>
        <w:rPr>
          <w:rFonts w:ascii="Georgia" w:hAnsi="Georgia"/>
          <w:b w:val="0"/>
          <w:bCs w:val="0"/>
          <w:sz w:val="24"/>
        </w:rPr>
      </w:pPr>
      <w:r w:rsidRPr="00523243">
        <w:rPr>
          <w:rFonts w:ascii="Georgia" w:hAnsi="Georgia"/>
          <w:b w:val="0"/>
          <w:bCs w:val="0"/>
          <w:sz w:val="24"/>
        </w:rPr>
        <w:t xml:space="preserve">                                                                                                                          УТВЕРЖДАЮ</w:t>
      </w:r>
    </w:p>
    <w:p w:rsidR="002A4800" w:rsidRPr="00523243" w:rsidRDefault="002A4800" w:rsidP="00523243">
      <w:pPr>
        <w:pStyle w:val="a4"/>
        <w:ind w:firstLine="851"/>
        <w:jc w:val="right"/>
        <w:rPr>
          <w:rFonts w:ascii="Georgia" w:hAnsi="Georgia"/>
          <w:b w:val="0"/>
          <w:bCs w:val="0"/>
          <w:sz w:val="24"/>
        </w:rPr>
      </w:pPr>
      <w:r w:rsidRPr="00523243">
        <w:rPr>
          <w:rFonts w:ascii="Georgia" w:hAnsi="Georgia"/>
          <w:b w:val="0"/>
          <w:bCs w:val="0"/>
          <w:sz w:val="24"/>
        </w:rPr>
        <w:t xml:space="preserve">Генеральный директор </w:t>
      </w:r>
    </w:p>
    <w:p w:rsidR="00523243" w:rsidRPr="00523243" w:rsidRDefault="00523243" w:rsidP="00523243">
      <w:pPr>
        <w:pStyle w:val="a4"/>
        <w:ind w:firstLine="851"/>
        <w:jc w:val="right"/>
        <w:rPr>
          <w:rFonts w:ascii="Georgia" w:hAnsi="Georgia"/>
          <w:b w:val="0"/>
          <w:bCs w:val="0"/>
          <w:sz w:val="24"/>
        </w:rPr>
      </w:pPr>
      <w:r w:rsidRPr="00523243">
        <w:rPr>
          <w:rFonts w:ascii="Georgia" w:hAnsi="Georgia"/>
          <w:b w:val="0"/>
          <w:bCs w:val="0"/>
          <w:sz w:val="24"/>
        </w:rPr>
        <w:t>ООО «</w:t>
      </w:r>
      <w:r w:rsidR="001C6D70">
        <w:rPr>
          <w:rFonts w:ascii="Georgia" w:hAnsi="Georgia"/>
          <w:b w:val="0"/>
          <w:bCs w:val="0"/>
          <w:sz w:val="24"/>
        </w:rPr>
        <w:t>………….</w:t>
      </w:r>
      <w:r w:rsidRPr="00523243">
        <w:rPr>
          <w:rFonts w:ascii="Georgia" w:hAnsi="Georgia"/>
          <w:b w:val="0"/>
          <w:bCs w:val="0"/>
          <w:sz w:val="24"/>
        </w:rPr>
        <w:t>»</w:t>
      </w:r>
    </w:p>
    <w:p w:rsidR="00523243" w:rsidRPr="00523243" w:rsidRDefault="00523243" w:rsidP="00523243">
      <w:pPr>
        <w:pStyle w:val="a4"/>
        <w:ind w:firstLine="851"/>
        <w:jc w:val="right"/>
        <w:rPr>
          <w:rFonts w:ascii="Georgia" w:hAnsi="Georgia"/>
          <w:b w:val="0"/>
          <w:bCs w:val="0"/>
          <w:sz w:val="24"/>
        </w:rPr>
      </w:pPr>
      <w:r w:rsidRPr="00523243">
        <w:rPr>
          <w:rFonts w:ascii="Georgia" w:hAnsi="Georgia"/>
          <w:b w:val="0"/>
          <w:bCs w:val="0"/>
          <w:sz w:val="24"/>
        </w:rPr>
        <w:t xml:space="preserve"> _____________  /</w:t>
      </w:r>
      <w:r w:rsidR="001C6D70">
        <w:rPr>
          <w:rFonts w:ascii="Georgia" w:hAnsi="Georgia"/>
          <w:b w:val="0"/>
          <w:bCs w:val="0"/>
          <w:sz w:val="24"/>
        </w:rPr>
        <w:t>……..</w:t>
      </w:r>
      <w:r w:rsidRPr="00523243">
        <w:rPr>
          <w:rFonts w:ascii="Georgia" w:hAnsi="Georgia"/>
          <w:b w:val="0"/>
          <w:bCs w:val="0"/>
          <w:sz w:val="24"/>
        </w:rPr>
        <w:t>/</w:t>
      </w:r>
    </w:p>
    <w:p w:rsidR="00523243" w:rsidRPr="00523243" w:rsidRDefault="00523243" w:rsidP="00523243">
      <w:pPr>
        <w:pStyle w:val="a4"/>
        <w:ind w:firstLine="851"/>
        <w:jc w:val="right"/>
        <w:rPr>
          <w:rFonts w:ascii="Georgia" w:hAnsi="Georgia"/>
          <w:b w:val="0"/>
          <w:bCs w:val="0"/>
          <w:sz w:val="24"/>
        </w:rPr>
      </w:pPr>
      <w:r w:rsidRPr="00523243">
        <w:rPr>
          <w:rFonts w:ascii="Georgia" w:hAnsi="Georgia"/>
          <w:b w:val="0"/>
          <w:bCs w:val="0"/>
          <w:sz w:val="24"/>
        </w:rPr>
        <w:t xml:space="preserve">    «__»_____________ 201__г.</w:t>
      </w:r>
    </w:p>
    <w:p w:rsidR="002A4800" w:rsidRPr="00523243" w:rsidRDefault="002A4800" w:rsidP="00523243">
      <w:pPr>
        <w:pStyle w:val="a4"/>
        <w:ind w:firstLine="851"/>
        <w:jc w:val="both"/>
        <w:rPr>
          <w:rFonts w:ascii="Georgia" w:hAnsi="Georgia"/>
          <w:sz w:val="24"/>
        </w:rPr>
      </w:pPr>
    </w:p>
    <w:p w:rsidR="00907899" w:rsidRPr="00907899" w:rsidRDefault="002A4800" w:rsidP="00523243">
      <w:pPr>
        <w:pStyle w:val="a4"/>
        <w:ind w:firstLine="851"/>
        <w:jc w:val="both"/>
        <w:rPr>
          <w:rFonts w:ascii="Georgia" w:hAnsi="Georgia"/>
          <w:sz w:val="28"/>
          <w:szCs w:val="28"/>
        </w:rPr>
      </w:pPr>
      <w:r w:rsidRPr="00907899">
        <w:rPr>
          <w:rFonts w:ascii="Georgia" w:hAnsi="Georgia"/>
          <w:sz w:val="28"/>
          <w:szCs w:val="28"/>
        </w:rPr>
        <w:t xml:space="preserve">Должностная инструкция </w:t>
      </w:r>
    </w:p>
    <w:p w:rsidR="002A4800" w:rsidRPr="00523243" w:rsidRDefault="002A4800" w:rsidP="00523243">
      <w:pPr>
        <w:pStyle w:val="a4"/>
        <w:ind w:firstLine="851"/>
        <w:jc w:val="both"/>
        <w:rPr>
          <w:rFonts w:ascii="Georgia" w:hAnsi="Georgia"/>
          <w:sz w:val="24"/>
        </w:rPr>
      </w:pPr>
      <w:r w:rsidRPr="00523243">
        <w:rPr>
          <w:rFonts w:ascii="Georgia" w:hAnsi="Georgia"/>
          <w:sz w:val="24"/>
        </w:rPr>
        <w:t>кладовщика</w:t>
      </w:r>
    </w:p>
    <w:p w:rsidR="002A4800" w:rsidRPr="00523243" w:rsidRDefault="002A4800" w:rsidP="00523243">
      <w:pPr>
        <w:pStyle w:val="a4"/>
        <w:ind w:firstLine="851"/>
        <w:jc w:val="both"/>
        <w:rPr>
          <w:rFonts w:ascii="Georgia" w:hAnsi="Georgia"/>
          <w:sz w:val="24"/>
        </w:rPr>
      </w:pPr>
    </w:p>
    <w:p w:rsidR="002A4800" w:rsidRPr="00523243" w:rsidRDefault="002A4800" w:rsidP="00523243">
      <w:pPr>
        <w:pStyle w:val="a4"/>
        <w:ind w:firstLine="851"/>
        <w:jc w:val="both"/>
        <w:rPr>
          <w:rFonts w:ascii="Georgia" w:hAnsi="Georgia"/>
          <w:sz w:val="24"/>
        </w:rPr>
      </w:pPr>
      <w:r w:rsidRPr="00523243">
        <w:rPr>
          <w:rFonts w:ascii="Georgia" w:hAnsi="Georgia"/>
          <w:sz w:val="24"/>
        </w:rPr>
        <w:t>1. Общие положения</w:t>
      </w:r>
    </w:p>
    <w:p w:rsidR="002A4800" w:rsidRPr="00523243" w:rsidRDefault="002A4800" w:rsidP="00523243">
      <w:pPr>
        <w:pStyle w:val="a4"/>
        <w:ind w:firstLine="851"/>
        <w:jc w:val="both"/>
        <w:rPr>
          <w:rFonts w:ascii="Georgia" w:hAnsi="Georgia"/>
          <w:b w:val="0"/>
          <w:bCs w:val="0"/>
          <w:sz w:val="24"/>
        </w:rPr>
      </w:pPr>
      <w:r w:rsidRPr="00523243">
        <w:rPr>
          <w:rFonts w:ascii="Georgia" w:hAnsi="Georgia"/>
          <w:b w:val="0"/>
          <w:bCs w:val="0"/>
          <w:sz w:val="24"/>
        </w:rPr>
        <w:t>1.1 Кладовщик относится к категории технических исполнителей, прин</w:t>
      </w:r>
      <w:r w:rsidR="0096661C">
        <w:rPr>
          <w:rFonts w:ascii="Georgia" w:hAnsi="Georgia"/>
          <w:b w:val="0"/>
          <w:bCs w:val="0"/>
          <w:sz w:val="24"/>
        </w:rPr>
        <w:t>имается и увольняется приказом Г</w:t>
      </w:r>
      <w:r w:rsidRPr="00523243">
        <w:rPr>
          <w:rFonts w:ascii="Georgia" w:hAnsi="Georgia"/>
          <w:b w:val="0"/>
          <w:bCs w:val="0"/>
          <w:sz w:val="24"/>
        </w:rPr>
        <w:t>енерального директора компании.</w:t>
      </w:r>
    </w:p>
    <w:p w:rsidR="002A4800" w:rsidRPr="00523243" w:rsidRDefault="002A4800" w:rsidP="00523243">
      <w:pPr>
        <w:pStyle w:val="a4"/>
        <w:ind w:firstLine="851"/>
        <w:jc w:val="both"/>
        <w:rPr>
          <w:rFonts w:ascii="Georgia" w:hAnsi="Georgia"/>
          <w:b w:val="0"/>
          <w:bCs w:val="0"/>
          <w:sz w:val="24"/>
        </w:rPr>
      </w:pPr>
      <w:r w:rsidRPr="00523243">
        <w:rPr>
          <w:rFonts w:ascii="Georgia" w:hAnsi="Georgia"/>
          <w:b w:val="0"/>
          <w:bCs w:val="0"/>
          <w:sz w:val="24"/>
        </w:rPr>
        <w:t>1.2 Кладовщик непосредственно подчиняется начальнику склада.</w:t>
      </w:r>
    </w:p>
    <w:p w:rsidR="002A4800" w:rsidRPr="00523243" w:rsidRDefault="002A4800" w:rsidP="00523243">
      <w:pPr>
        <w:pStyle w:val="a4"/>
        <w:ind w:firstLine="851"/>
        <w:jc w:val="both"/>
        <w:rPr>
          <w:rFonts w:ascii="Georgia" w:hAnsi="Georgia"/>
          <w:b w:val="0"/>
          <w:bCs w:val="0"/>
          <w:sz w:val="24"/>
        </w:rPr>
      </w:pPr>
      <w:r w:rsidRPr="00523243">
        <w:rPr>
          <w:rFonts w:ascii="Georgia" w:hAnsi="Georgia"/>
          <w:b w:val="0"/>
          <w:bCs w:val="0"/>
          <w:sz w:val="24"/>
        </w:rPr>
        <w:t>1.3 На должность кладовщика назначаются лица с высшим или специальным средним образованием.</w:t>
      </w:r>
    </w:p>
    <w:p w:rsidR="002A4800" w:rsidRPr="00523243" w:rsidRDefault="002A4800" w:rsidP="00523243">
      <w:pPr>
        <w:pStyle w:val="a4"/>
        <w:ind w:firstLine="851"/>
        <w:jc w:val="both"/>
        <w:rPr>
          <w:rFonts w:ascii="Georgia" w:hAnsi="Georgia"/>
          <w:b w:val="0"/>
          <w:bCs w:val="0"/>
          <w:sz w:val="24"/>
        </w:rPr>
      </w:pPr>
      <w:r w:rsidRPr="00523243">
        <w:rPr>
          <w:rFonts w:ascii="Georgia" w:hAnsi="Georgia"/>
          <w:b w:val="0"/>
          <w:bCs w:val="0"/>
          <w:sz w:val="24"/>
        </w:rPr>
        <w:t>1.4 Квалификационные требования: знания организации и технологии складского хозяйства, организации учета складских операций, документации на складируемые товарно-материальные ценности, условия приема, хранения, отпуска товара, знания техники безопасности и производственной санитарии, противопожарной безопасности.</w:t>
      </w:r>
    </w:p>
    <w:p w:rsidR="002A4800" w:rsidRPr="00523243" w:rsidRDefault="002A4800" w:rsidP="00523243">
      <w:pPr>
        <w:pStyle w:val="a4"/>
        <w:ind w:firstLine="851"/>
        <w:jc w:val="both"/>
        <w:rPr>
          <w:rFonts w:ascii="Georgia" w:hAnsi="Georgia"/>
          <w:b w:val="0"/>
          <w:bCs w:val="0"/>
          <w:sz w:val="24"/>
        </w:rPr>
      </w:pPr>
      <w:r w:rsidRPr="00523243">
        <w:rPr>
          <w:rFonts w:ascii="Georgia" w:hAnsi="Georgia"/>
          <w:b w:val="0"/>
          <w:bCs w:val="0"/>
          <w:sz w:val="24"/>
        </w:rPr>
        <w:t>1.5 Личностные требования: требовательность, ответственность, внимательность, собранность.</w:t>
      </w:r>
    </w:p>
    <w:p w:rsidR="002A4800" w:rsidRPr="00523243" w:rsidRDefault="002A4800" w:rsidP="00523243">
      <w:pPr>
        <w:pStyle w:val="a4"/>
        <w:ind w:firstLine="851"/>
        <w:jc w:val="both"/>
        <w:rPr>
          <w:rFonts w:ascii="Georgia" w:hAnsi="Georgia"/>
          <w:b w:val="0"/>
          <w:bCs w:val="0"/>
          <w:sz w:val="24"/>
        </w:rPr>
      </w:pPr>
      <w:r w:rsidRPr="00523243">
        <w:rPr>
          <w:rFonts w:ascii="Georgia" w:hAnsi="Georgia"/>
          <w:b w:val="0"/>
          <w:bCs w:val="0"/>
          <w:sz w:val="24"/>
        </w:rPr>
        <w:t xml:space="preserve">1.6 В своей деятельности кладовщик руководствуется: </w:t>
      </w:r>
    </w:p>
    <w:p w:rsidR="002A4800" w:rsidRPr="00523243" w:rsidRDefault="002A4800" w:rsidP="00523243">
      <w:pPr>
        <w:pStyle w:val="a4"/>
        <w:ind w:firstLine="851"/>
        <w:jc w:val="both"/>
        <w:rPr>
          <w:rFonts w:ascii="Georgia" w:hAnsi="Georgia"/>
          <w:b w:val="0"/>
          <w:bCs w:val="0"/>
          <w:sz w:val="24"/>
        </w:rPr>
      </w:pPr>
      <w:r w:rsidRPr="00523243">
        <w:rPr>
          <w:rFonts w:ascii="Georgia" w:hAnsi="Georgia"/>
          <w:b w:val="0"/>
          <w:bCs w:val="0"/>
          <w:sz w:val="24"/>
        </w:rPr>
        <w:t>- приказами и распоряжениями руководства;</w:t>
      </w:r>
    </w:p>
    <w:p w:rsidR="002A4800" w:rsidRPr="00523243" w:rsidRDefault="002A4800" w:rsidP="00523243">
      <w:pPr>
        <w:pStyle w:val="a4"/>
        <w:ind w:firstLine="851"/>
        <w:jc w:val="both"/>
        <w:rPr>
          <w:rFonts w:ascii="Georgia" w:hAnsi="Georgia"/>
          <w:b w:val="0"/>
          <w:bCs w:val="0"/>
          <w:sz w:val="24"/>
        </w:rPr>
      </w:pPr>
      <w:r w:rsidRPr="00523243">
        <w:rPr>
          <w:rFonts w:ascii="Georgia" w:hAnsi="Georgia"/>
          <w:b w:val="0"/>
          <w:bCs w:val="0"/>
          <w:sz w:val="24"/>
        </w:rPr>
        <w:t>- внутренними нормативными актами организации;</w:t>
      </w:r>
    </w:p>
    <w:p w:rsidR="002A4800" w:rsidRPr="00523243" w:rsidRDefault="002A4800" w:rsidP="00523243">
      <w:pPr>
        <w:pStyle w:val="a4"/>
        <w:ind w:firstLine="851"/>
        <w:jc w:val="both"/>
        <w:rPr>
          <w:rFonts w:ascii="Georgia" w:hAnsi="Georgia"/>
          <w:b w:val="0"/>
          <w:bCs w:val="0"/>
          <w:sz w:val="24"/>
        </w:rPr>
      </w:pPr>
      <w:r w:rsidRPr="00523243">
        <w:rPr>
          <w:rFonts w:ascii="Georgia" w:hAnsi="Georgia"/>
          <w:b w:val="0"/>
          <w:bCs w:val="0"/>
          <w:sz w:val="24"/>
        </w:rPr>
        <w:t>- настоящей должностной инструкцией.</w:t>
      </w:r>
    </w:p>
    <w:p w:rsidR="002A4800" w:rsidRPr="00523243" w:rsidRDefault="002A4800" w:rsidP="00523243">
      <w:pPr>
        <w:pStyle w:val="a4"/>
        <w:ind w:firstLine="851"/>
        <w:jc w:val="both"/>
        <w:rPr>
          <w:rFonts w:ascii="Georgia" w:hAnsi="Georgia"/>
          <w:b w:val="0"/>
          <w:bCs w:val="0"/>
          <w:sz w:val="24"/>
        </w:rPr>
      </w:pPr>
      <w:r w:rsidRPr="00523243">
        <w:rPr>
          <w:rFonts w:ascii="Georgia" w:hAnsi="Georgia"/>
          <w:b w:val="0"/>
          <w:bCs w:val="0"/>
          <w:sz w:val="24"/>
        </w:rPr>
        <w:t>1.7 Во время отсутствия кладовщика его обязанности в установленном порядке выполняет назначаемый заместитель.</w:t>
      </w:r>
    </w:p>
    <w:p w:rsidR="002A4800" w:rsidRPr="00523243" w:rsidRDefault="002A4800" w:rsidP="00523243">
      <w:pPr>
        <w:pStyle w:val="a4"/>
        <w:ind w:firstLine="851"/>
        <w:jc w:val="both"/>
        <w:rPr>
          <w:rFonts w:ascii="Georgia" w:hAnsi="Georgia"/>
          <w:b w:val="0"/>
          <w:bCs w:val="0"/>
          <w:sz w:val="24"/>
        </w:rPr>
      </w:pPr>
    </w:p>
    <w:p w:rsidR="002A4800" w:rsidRPr="00523243" w:rsidRDefault="002A4800" w:rsidP="00523243">
      <w:pPr>
        <w:pStyle w:val="a4"/>
        <w:ind w:firstLine="851"/>
        <w:jc w:val="both"/>
        <w:rPr>
          <w:rFonts w:ascii="Georgia" w:hAnsi="Georgia"/>
          <w:sz w:val="24"/>
        </w:rPr>
      </w:pPr>
      <w:r w:rsidRPr="00523243">
        <w:rPr>
          <w:rFonts w:ascii="Georgia" w:hAnsi="Georgia"/>
          <w:sz w:val="24"/>
        </w:rPr>
        <w:t>2. Функции</w:t>
      </w:r>
    </w:p>
    <w:p w:rsidR="002A4800" w:rsidRPr="00523243" w:rsidRDefault="002A4800" w:rsidP="00523243">
      <w:pPr>
        <w:pStyle w:val="a4"/>
        <w:ind w:firstLine="851"/>
        <w:jc w:val="both"/>
        <w:rPr>
          <w:rFonts w:ascii="Georgia" w:hAnsi="Georgia"/>
          <w:sz w:val="24"/>
        </w:rPr>
      </w:pPr>
      <w:r w:rsidRPr="00523243">
        <w:rPr>
          <w:rFonts w:ascii="Georgia" w:hAnsi="Georgia"/>
          <w:sz w:val="24"/>
        </w:rPr>
        <w:t>Основной функцией кладовщика является осуществление движения товарно-материальных ценностей (прием, хранение, отпуск) согласно документации и действующим правилам работы.</w:t>
      </w:r>
    </w:p>
    <w:p w:rsidR="002A4800" w:rsidRPr="00523243" w:rsidRDefault="002A4800" w:rsidP="00523243">
      <w:pPr>
        <w:pStyle w:val="a4"/>
        <w:ind w:firstLine="851"/>
        <w:jc w:val="both"/>
        <w:rPr>
          <w:rFonts w:ascii="Georgia" w:hAnsi="Georgia"/>
          <w:sz w:val="24"/>
        </w:rPr>
      </w:pPr>
    </w:p>
    <w:p w:rsidR="002A4800" w:rsidRPr="00523243" w:rsidRDefault="002A4800" w:rsidP="00523243">
      <w:pPr>
        <w:pStyle w:val="a4"/>
        <w:ind w:firstLine="851"/>
        <w:jc w:val="both"/>
        <w:rPr>
          <w:rFonts w:ascii="Georgia" w:hAnsi="Georgia"/>
          <w:b w:val="0"/>
          <w:bCs w:val="0"/>
          <w:sz w:val="24"/>
        </w:rPr>
      </w:pPr>
      <w:r w:rsidRPr="00523243">
        <w:rPr>
          <w:rFonts w:ascii="Georgia" w:hAnsi="Georgia"/>
          <w:sz w:val="24"/>
        </w:rPr>
        <w:t>3. Должностные обязанности</w:t>
      </w:r>
    </w:p>
    <w:p w:rsidR="002A4800" w:rsidRPr="00523243" w:rsidRDefault="002A4800" w:rsidP="00523243">
      <w:pPr>
        <w:pStyle w:val="a4"/>
        <w:ind w:firstLine="851"/>
        <w:jc w:val="both"/>
        <w:rPr>
          <w:rFonts w:ascii="Georgia" w:hAnsi="Georgia"/>
          <w:b w:val="0"/>
          <w:bCs w:val="0"/>
          <w:sz w:val="24"/>
        </w:rPr>
      </w:pPr>
      <w:r w:rsidRPr="00523243">
        <w:rPr>
          <w:rFonts w:ascii="Georgia" w:hAnsi="Georgia"/>
          <w:b w:val="0"/>
          <w:bCs w:val="0"/>
          <w:sz w:val="24"/>
        </w:rPr>
        <w:t>Для выполнения возложенных на него функций кладовщик обязан:</w:t>
      </w:r>
    </w:p>
    <w:p w:rsidR="002A4800" w:rsidRPr="00523243" w:rsidRDefault="002A4800" w:rsidP="001C6D70">
      <w:pPr>
        <w:pStyle w:val="a4"/>
        <w:ind w:firstLine="851"/>
        <w:jc w:val="both"/>
        <w:rPr>
          <w:rFonts w:ascii="Georgia" w:hAnsi="Georgia"/>
          <w:b w:val="0"/>
          <w:bCs w:val="0"/>
          <w:sz w:val="24"/>
        </w:rPr>
      </w:pPr>
      <w:r w:rsidRPr="00523243">
        <w:rPr>
          <w:rFonts w:ascii="Georgia" w:hAnsi="Georgia"/>
          <w:b w:val="0"/>
          <w:bCs w:val="0"/>
          <w:sz w:val="24"/>
        </w:rPr>
        <w:t xml:space="preserve">3.1 </w:t>
      </w:r>
      <w:r w:rsidR="001C6D70">
        <w:rPr>
          <w:rFonts w:ascii="Georgia" w:hAnsi="Georgia"/>
          <w:b w:val="0"/>
          <w:bCs w:val="0"/>
          <w:sz w:val="24"/>
        </w:rPr>
        <w:t>………..</w:t>
      </w:r>
      <w:r w:rsidRPr="00523243">
        <w:rPr>
          <w:rFonts w:ascii="Georgia" w:hAnsi="Georgia"/>
          <w:b w:val="0"/>
          <w:bCs w:val="0"/>
          <w:sz w:val="24"/>
        </w:rPr>
        <w:t>.</w:t>
      </w:r>
    </w:p>
    <w:p w:rsidR="002A4800" w:rsidRPr="00523243" w:rsidRDefault="002A4800" w:rsidP="00523243">
      <w:pPr>
        <w:pStyle w:val="a4"/>
        <w:ind w:firstLine="851"/>
        <w:jc w:val="both"/>
        <w:rPr>
          <w:rFonts w:ascii="Georgia" w:hAnsi="Georgia"/>
          <w:b w:val="0"/>
          <w:bCs w:val="0"/>
          <w:sz w:val="24"/>
        </w:rPr>
      </w:pPr>
    </w:p>
    <w:p w:rsidR="002A4800" w:rsidRPr="00523243" w:rsidRDefault="002A4800" w:rsidP="00523243">
      <w:pPr>
        <w:ind w:firstLine="851"/>
        <w:jc w:val="both"/>
        <w:rPr>
          <w:rFonts w:ascii="Georgia" w:hAnsi="Georgia"/>
          <w:b/>
          <w:bCs/>
        </w:rPr>
      </w:pPr>
    </w:p>
    <w:p w:rsidR="002A4800" w:rsidRPr="00523243" w:rsidRDefault="002A4800" w:rsidP="00523243">
      <w:pPr>
        <w:ind w:firstLine="851"/>
        <w:jc w:val="both"/>
        <w:rPr>
          <w:rFonts w:ascii="Georgia" w:hAnsi="Georgia"/>
          <w:b/>
          <w:bCs/>
        </w:rPr>
      </w:pPr>
      <w:r w:rsidRPr="00523243">
        <w:rPr>
          <w:rFonts w:ascii="Georgia" w:hAnsi="Georgia"/>
          <w:b/>
          <w:bCs/>
        </w:rPr>
        <w:t>4. Права</w:t>
      </w:r>
    </w:p>
    <w:p w:rsidR="002A4800" w:rsidRPr="00523243" w:rsidRDefault="002A4800" w:rsidP="00523243">
      <w:pPr>
        <w:ind w:firstLine="851"/>
        <w:jc w:val="both"/>
        <w:rPr>
          <w:rFonts w:ascii="Georgia" w:hAnsi="Georgia"/>
        </w:rPr>
      </w:pPr>
      <w:r w:rsidRPr="00523243">
        <w:rPr>
          <w:rFonts w:ascii="Georgia" w:hAnsi="Georgia"/>
        </w:rPr>
        <w:t>Кладовщик имеет право:</w:t>
      </w:r>
    </w:p>
    <w:p w:rsidR="002A4800" w:rsidRPr="00523243" w:rsidRDefault="002A4800" w:rsidP="001C6D70">
      <w:pPr>
        <w:ind w:firstLine="851"/>
        <w:jc w:val="both"/>
        <w:rPr>
          <w:rFonts w:ascii="Georgia" w:hAnsi="Georgia"/>
        </w:rPr>
      </w:pPr>
      <w:r w:rsidRPr="00523243">
        <w:rPr>
          <w:rFonts w:ascii="Georgia" w:hAnsi="Georgia"/>
        </w:rPr>
        <w:t xml:space="preserve">4.1 </w:t>
      </w:r>
      <w:r w:rsidR="001C6D70">
        <w:rPr>
          <w:rFonts w:ascii="Georgia" w:hAnsi="Georgia"/>
        </w:rPr>
        <w:t>…………</w:t>
      </w:r>
      <w:r w:rsidRPr="00523243">
        <w:rPr>
          <w:rFonts w:ascii="Georgia" w:hAnsi="Georgia"/>
        </w:rPr>
        <w:t>.</w:t>
      </w:r>
    </w:p>
    <w:p w:rsidR="002A4800" w:rsidRPr="00523243" w:rsidRDefault="002A4800" w:rsidP="00523243">
      <w:pPr>
        <w:ind w:firstLine="851"/>
        <w:jc w:val="both"/>
        <w:rPr>
          <w:rFonts w:ascii="Georgia" w:hAnsi="Georgia"/>
        </w:rPr>
      </w:pPr>
    </w:p>
    <w:p w:rsidR="002A4800" w:rsidRPr="00523243" w:rsidRDefault="002A4800" w:rsidP="00523243">
      <w:pPr>
        <w:ind w:firstLine="851"/>
        <w:jc w:val="both"/>
        <w:rPr>
          <w:rFonts w:ascii="Georgia" w:hAnsi="Georgia"/>
          <w:b/>
          <w:bCs/>
        </w:rPr>
      </w:pPr>
    </w:p>
    <w:p w:rsidR="002A4800" w:rsidRPr="00523243" w:rsidRDefault="002A4800" w:rsidP="00523243">
      <w:pPr>
        <w:ind w:firstLine="851"/>
        <w:jc w:val="both"/>
        <w:rPr>
          <w:rFonts w:ascii="Georgia" w:hAnsi="Georgia"/>
          <w:b/>
          <w:bCs/>
        </w:rPr>
      </w:pPr>
      <w:r w:rsidRPr="00523243">
        <w:rPr>
          <w:rFonts w:ascii="Georgia" w:hAnsi="Georgia"/>
          <w:b/>
          <w:bCs/>
        </w:rPr>
        <w:t>5. Ответственность</w:t>
      </w:r>
    </w:p>
    <w:p w:rsidR="002A4800" w:rsidRPr="00523243" w:rsidRDefault="002A4800" w:rsidP="00523243">
      <w:pPr>
        <w:ind w:firstLine="851"/>
        <w:jc w:val="both"/>
        <w:rPr>
          <w:rFonts w:ascii="Georgia" w:hAnsi="Georgia"/>
        </w:rPr>
      </w:pPr>
      <w:r w:rsidRPr="00523243">
        <w:rPr>
          <w:rFonts w:ascii="Georgia" w:hAnsi="Georgia"/>
        </w:rPr>
        <w:t xml:space="preserve">Кладовщик несет ответственность: </w:t>
      </w:r>
    </w:p>
    <w:p w:rsidR="002A4800" w:rsidRPr="00523243" w:rsidRDefault="002A4800" w:rsidP="001C6D70">
      <w:pPr>
        <w:ind w:firstLine="851"/>
        <w:jc w:val="both"/>
        <w:rPr>
          <w:rFonts w:ascii="Georgia" w:hAnsi="Georgia"/>
        </w:rPr>
      </w:pPr>
      <w:r w:rsidRPr="00523243">
        <w:rPr>
          <w:rFonts w:ascii="Georgia" w:hAnsi="Georgia"/>
        </w:rPr>
        <w:t xml:space="preserve">5.1 </w:t>
      </w:r>
      <w:r w:rsidR="001C6D70">
        <w:rPr>
          <w:rFonts w:ascii="Georgia" w:hAnsi="Georgia"/>
        </w:rPr>
        <w:t>……..</w:t>
      </w:r>
      <w:r w:rsidRPr="00523243">
        <w:rPr>
          <w:rFonts w:ascii="Georgia" w:hAnsi="Georgia"/>
        </w:rPr>
        <w:t>.</w:t>
      </w:r>
    </w:p>
    <w:p w:rsidR="002A4800" w:rsidRPr="00523243" w:rsidRDefault="002A4800" w:rsidP="00523243">
      <w:pPr>
        <w:ind w:firstLine="851"/>
        <w:jc w:val="both"/>
        <w:rPr>
          <w:rFonts w:ascii="Georgia" w:hAnsi="Georgia"/>
        </w:rPr>
      </w:pPr>
    </w:p>
    <w:p w:rsidR="002A4800" w:rsidRPr="00523243" w:rsidRDefault="002A4800" w:rsidP="00523243">
      <w:pPr>
        <w:ind w:firstLine="851"/>
        <w:jc w:val="both"/>
        <w:rPr>
          <w:rFonts w:ascii="Georgia" w:hAnsi="Georgia"/>
        </w:rPr>
      </w:pPr>
    </w:p>
    <w:p w:rsidR="002A4800" w:rsidRPr="00523243" w:rsidRDefault="002A4800" w:rsidP="00523243">
      <w:pPr>
        <w:ind w:firstLine="851"/>
        <w:jc w:val="both"/>
        <w:rPr>
          <w:rFonts w:ascii="Georgia" w:hAnsi="Georgia"/>
        </w:rPr>
      </w:pPr>
      <w:r w:rsidRPr="00523243">
        <w:rPr>
          <w:rFonts w:ascii="Georgia" w:hAnsi="Georgia"/>
        </w:rPr>
        <w:t>СОГЛАСОВАНО:</w:t>
      </w:r>
    </w:p>
    <w:p w:rsidR="002A4800" w:rsidRPr="00523243" w:rsidRDefault="002A4800" w:rsidP="00523243">
      <w:pPr>
        <w:ind w:firstLine="851"/>
        <w:jc w:val="both"/>
        <w:rPr>
          <w:rFonts w:ascii="Georgia" w:hAnsi="Georgia"/>
        </w:rPr>
      </w:pPr>
    </w:p>
    <w:p w:rsidR="00907899" w:rsidRDefault="002A4800" w:rsidP="00523243">
      <w:pPr>
        <w:jc w:val="both"/>
        <w:rPr>
          <w:rFonts w:ascii="Georgia" w:hAnsi="Georgia"/>
        </w:rPr>
      </w:pPr>
      <w:r w:rsidRPr="00523243">
        <w:rPr>
          <w:rFonts w:ascii="Georgia" w:hAnsi="Georgia"/>
        </w:rPr>
        <w:t xml:space="preserve">Начальник склада  </w:t>
      </w:r>
    </w:p>
    <w:p w:rsidR="002A4800" w:rsidRPr="00523243" w:rsidRDefault="002A4800" w:rsidP="00523243">
      <w:pPr>
        <w:jc w:val="both"/>
        <w:rPr>
          <w:rFonts w:ascii="Georgia" w:hAnsi="Georgia"/>
        </w:rPr>
      </w:pPr>
      <w:r w:rsidRPr="00523243">
        <w:rPr>
          <w:rFonts w:ascii="Georgia" w:hAnsi="Georgia"/>
        </w:rPr>
        <w:t>______________________________ /______________________/</w:t>
      </w:r>
    </w:p>
    <w:p w:rsidR="002A4800" w:rsidRPr="00523243" w:rsidRDefault="002A4800" w:rsidP="00523243">
      <w:pPr>
        <w:ind w:firstLine="851"/>
        <w:jc w:val="both"/>
        <w:rPr>
          <w:rFonts w:ascii="Georgia" w:hAnsi="Georgia"/>
        </w:rPr>
      </w:pPr>
      <w:r w:rsidRPr="00523243">
        <w:rPr>
          <w:rFonts w:ascii="Georgia" w:hAnsi="Georgia"/>
        </w:rPr>
        <w:lastRenderedPageBreak/>
        <w:t xml:space="preserve">                         </w:t>
      </w:r>
      <w:r w:rsidR="00907899">
        <w:rPr>
          <w:rFonts w:ascii="Georgia" w:hAnsi="Georgia"/>
        </w:rPr>
        <w:t xml:space="preserve">       </w:t>
      </w:r>
      <w:r w:rsidRPr="00523243">
        <w:rPr>
          <w:rFonts w:ascii="Georgia" w:hAnsi="Georgia"/>
        </w:rPr>
        <w:t>подпись                        расшифровка подписи</w:t>
      </w:r>
    </w:p>
    <w:p w:rsidR="002A4800" w:rsidRPr="00523243" w:rsidRDefault="002A4800" w:rsidP="00523243">
      <w:pPr>
        <w:ind w:firstLine="851"/>
        <w:jc w:val="both"/>
        <w:rPr>
          <w:rFonts w:ascii="Georgia" w:hAnsi="Georgia"/>
        </w:rPr>
      </w:pPr>
    </w:p>
    <w:p w:rsidR="002A4800" w:rsidRPr="00523243" w:rsidRDefault="002A4800" w:rsidP="00523243">
      <w:pPr>
        <w:ind w:firstLine="851"/>
        <w:jc w:val="both"/>
        <w:rPr>
          <w:rFonts w:ascii="Georgia" w:hAnsi="Georgia"/>
        </w:rPr>
      </w:pPr>
    </w:p>
    <w:p w:rsidR="002A4800" w:rsidRPr="00523243" w:rsidRDefault="002A4800" w:rsidP="00907899">
      <w:pPr>
        <w:jc w:val="both"/>
        <w:rPr>
          <w:rFonts w:ascii="Georgia" w:hAnsi="Georgia"/>
        </w:rPr>
      </w:pPr>
      <w:r w:rsidRPr="00523243">
        <w:rPr>
          <w:rFonts w:ascii="Georgia" w:hAnsi="Georgia"/>
        </w:rPr>
        <w:t>С ИНСТРУКЦИЕЙ ОЗНАКОМЛЕН:</w:t>
      </w:r>
    </w:p>
    <w:p w:rsidR="002A4800" w:rsidRPr="00523243" w:rsidRDefault="002A4800" w:rsidP="00523243">
      <w:pPr>
        <w:ind w:firstLine="851"/>
        <w:jc w:val="both"/>
        <w:rPr>
          <w:rFonts w:ascii="Georgia" w:hAnsi="Georgia"/>
        </w:rPr>
      </w:pPr>
      <w:r w:rsidRPr="00523243">
        <w:rPr>
          <w:rFonts w:ascii="Georgia" w:hAnsi="Georgia"/>
        </w:rPr>
        <w:t xml:space="preserve"> </w:t>
      </w:r>
    </w:p>
    <w:p w:rsidR="002A4800" w:rsidRPr="00523243" w:rsidRDefault="00907899" w:rsidP="00523243">
      <w:pPr>
        <w:jc w:val="both"/>
        <w:rPr>
          <w:rFonts w:ascii="Georgia" w:hAnsi="Georgia"/>
        </w:rPr>
      </w:pPr>
      <w:r>
        <w:rPr>
          <w:rFonts w:ascii="Georgia" w:hAnsi="Georgia"/>
        </w:rPr>
        <w:t xml:space="preserve">_____________ </w:t>
      </w:r>
      <w:r w:rsidR="002A4800" w:rsidRPr="00523243">
        <w:rPr>
          <w:rFonts w:ascii="Georgia" w:hAnsi="Georgia"/>
        </w:rPr>
        <w:t>/_____________</w:t>
      </w:r>
      <w:r w:rsidR="00C36A6B">
        <w:rPr>
          <w:rFonts w:ascii="Georgia" w:hAnsi="Georgia"/>
        </w:rPr>
        <w:t>_________/  «______________» 201_</w:t>
      </w:r>
      <w:r w:rsidR="002A4800" w:rsidRPr="00523243">
        <w:rPr>
          <w:rFonts w:ascii="Georgia" w:hAnsi="Georgia"/>
        </w:rPr>
        <w:t xml:space="preserve">   г.</w:t>
      </w:r>
    </w:p>
    <w:p w:rsidR="002A4800" w:rsidRPr="00523243" w:rsidRDefault="002A4800" w:rsidP="00523243">
      <w:pPr>
        <w:ind w:firstLine="851"/>
        <w:jc w:val="both"/>
        <w:rPr>
          <w:rFonts w:ascii="Georgia" w:hAnsi="Georgia"/>
        </w:rPr>
      </w:pPr>
      <w:r w:rsidRPr="00523243">
        <w:rPr>
          <w:rFonts w:ascii="Georgia" w:hAnsi="Georgia"/>
        </w:rPr>
        <w:t xml:space="preserve"> подпись  </w:t>
      </w:r>
      <w:r w:rsidR="00907899">
        <w:rPr>
          <w:rFonts w:ascii="Georgia" w:hAnsi="Georgia"/>
        </w:rPr>
        <w:t xml:space="preserve">            </w:t>
      </w:r>
      <w:r w:rsidRPr="00523243">
        <w:rPr>
          <w:rFonts w:ascii="Georgia" w:hAnsi="Georgia"/>
        </w:rPr>
        <w:t xml:space="preserve"> расшифровка подписи</w:t>
      </w:r>
      <w:r w:rsidR="00907899">
        <w:rPr>
          <w:rFonts w:ascii="Georgia" w:hAnsi="Georgia"/>
        </w:rPr>
        <w:tab/>
      </w:r>
      <w:r w:rsidR="00907899">
        <w:rPr>
          <w:rFonts w:ascii="Georgia" w:hAnsi="Georgia"/>
        </w:rPr>
        <w:tab/>
        <w:t>дата</w:t>
      </w:r>
    </w:p>
    <w:p w:rsidR="002A4800" w:rsidRPr="00523243" w:rsidRDefault="002A4800" w:rsidP="00523243">
      <w:pPr>
        <w:ind w:firstLine="851"/>
        <w:jc w:val="both"/>
        <w:rPr>
          <w:rFonts w:ascii="Georgia" w:hAnsi="Georgia"/>
        </w:rPr>
      </w:pPr>
    </w:p>
    <w:sectPr w:rsidR="002A4800" w:rsidRPr="00523243" w:rsidSect="00452217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94212"/>
    <w:multiLevelType w:val="multilevel"/>
    <w:tmpl w:val="C0E23948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33804DC"/>
    <w:multiLevelType w:val="multilevel"/>
    <w:tmpl w:val="2264A876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B9A67E5"/>
    <w:multiLevelType w:val="multilevel"/>
    <w:tmpl w:val="04A8F9AE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E4E76DB"/>
    <w:multiLevelType w:val="multilevel"/>
    <w:tmpl w:val="1E5C2B02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A1F306E"/>
    <w:multiLevelType w:val="hybridMultilevel"/>
    <w:tmpl w:val="E39C6636"/>
    <w:lvl w:ilvl="0" w:tplc="D53C082C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5">
    <w:nsid w:val="68845F57"/>
    <w:multiLevelType w:val="hybridMultilevel"/>
    <w:tmpl w:val="03B6DD76"/>
    <w:lvl w:ilvl="0" w:tplc="A5FAF08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6">
    <w:nsid w:val="76DA6884"/>
    <w:multiLevelType w:val="multilevel"/>
    <w:tmpl w:val="A024FC6E"/>
    <w:lvl w:ilvl="0">
      <w:start w:val="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A222BB8"/>
    <w:multiLevelType w:val="hybridMultilevel"/>
    <w:tmpl w:val="313AD9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7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E864CE"/>
    <w:rsid w:val="001C6D70"/>
    <w:rsid w:val="002A4800"/>
    <w:rsid w:val="00452217"/>
    <w:rsid w:val="00523243"/>
    <w:rsid w:val="00907899"/>
    <w:rsid w:val="0096661C"/>
    <w:rsid w:val="00AF1FF2"/>
    <w:rsid w:val="00B2577F"/>
    <w:rsid w:val="00C36A6B"/>
    <w:rsid w:val="00E864CE"/>
    <w:rsid w:val="00F83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2217"/>
    <w:rPr>
      <w:sz w:val="24"/>
      <w:szCs w:val="24"/>
    </w:rPr>
  </w:style>
  <w:style w:type="paragraph" w:styleId="1">
    <w:name w:val="heading 1"/>
    <w:basedOn w:val="a"/>
    <w:next w:val="a"/>
    <w:qFormat/>
    <w:rsid w:val="00452217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452217"/>
    <w:pPr>
      <w:keepNext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52217"/>
    <w:rPr>
      <w:b/>
      <w:bCs/>
    </w:rPr>
  </w:style>
  <w:style w:type="paragraph" w:styleId="a4">
    <w:name w:val="Title"/>
    <w:basedOn w:val="a"/>
    <w:link w:val="a5"/>
    <w:qFormat/>
    <w:rsid w:val="00452217"/>
    <w:pPr>
      <w:jc w:val="center"/>
    </w:pPr>
    <w:rPr>
      <w:b/>
      <w:bCs/>
      <w:sz w:val="32"/>
    </w:rPr>
  </w:style>
  <w:style w:type="paragraph" w:styleId="20">
    <w:name w:val="Body Text 2"/>
    <w:basedOn w:val="a"/>
    <w:rsid w:val="00452217"/>
    <w:rPr>
      <w:sz w:val="22"/>
    </w:rPr>
  </w:style>
  <w:style w:type="character" w:customStyle="1" w:styleId="a5">
    <w:name w:val="Название Знак"/>
    <w:basedOn w:val="a0"/>
    <w:link w:val="a4"/>
    <w:rsid w:val="00523243"/>
    <w:rPr>
      <w:b/>
      <w:bCs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Должностная инструкция секретаря</vt:lpstr>
    </vt:vector>
  </TitlesOfParts>
  <Company>none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Должностная инструкция секретаря</dc:title>
  <dc:creator>maximova</dc:creator>
  <cp:lastModifiedBy>Питер-Консалт</cp:lastModifiedBy>
  <cp:revision>5</cp:revision>
  <cp:lastPrinted>2007-03-16T05:34:00Z</cp:lastPrinted>
  <dcterms:created xsi:type="dcterms:W3CDTF">2013-04-02T13:25:00Z</dcterms:created>
  <dcterms:modified xsi:type="dcterms:W3CDTF">2014-12-22T14:35:00Z</dcterms:modified>
</cp:coreProperties>
</file>